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2" w:rsidRDefault="00541662" w:rsidP="0054166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Zarządzenie Nr 3/2021</w:t>
      </w:r>
    </w:p>
    <w:p w:rsidR="00541662" w:rsidRDefault="00541662" w:rsidP="00541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Publicznego Przedszkola Nr 7 w Bogatyni</w:t>
      </w:r>
    </w:p>
    <w:p w:rsidR="00541662" w:rsidRDefault="00541662" w:rsidP="00541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 lutego 2021 r.</w:t>
      </w:r>
    </w:p>
    <w:p w:rsidR="00541662" w:rsidRPr="009A0F48" w:rsidRDefault="00541662" w:rsidP="00541662">
      <w:pPr>
        <w:jc w:val="center"/>
        <w:rPr>
          <w:b/>
          <w:sz w:val="24"/>
          <w:szCs w:val="24"/>
        </w:rPr>
      </w:pPr>
    </w:p>
    <w:p w:rsidR="00541662" w:rsidRDefault="00541662" w:rsidP="00541662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9A0F48">
        <w:rPr>
          <w:rFonts w:eastAsia="Times New Roman" w:cs="Arial"/>
          <w:i/>
          <w:sz w:val="24"/>
          <w:szCs w:val="24"/>
          <w:lang w:eastAsia="pl-PL"/>
        </w:rPr>
        <w:t>podstawa prawna: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ustawa z dnia 14 grudnia 2016 r.- Prawo oświatowe (Dz. U. z 2017 r. poz. 59)</w:t>
      </w:r>
    </w:p>
    <w:p w:rsidR="00541662" w:rsidRDefault="00541662" w:rsidP="00541662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541662" w:rsidRPr="008E525A" w:rsidRDefault="00541662" w:rsidP="00541662">
      <w:pPr>
        <w:tabs>
          <w:tab w:val="left" w:pos="567"/>
        </w:tabs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541662" w:rsidRDefault="00541662" w:rsidP="005416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Zarządzam co następuje:</w:t>
      </w:r>
    </w:p>
    <w:p w:rsidR="00541662" w:rsidRDefault="00541662" w:rsidP="00541662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41662" w:rsidRDefault="00541662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Wprowadzam do użytku wewnętrznego Regulamin Pracy Komisji Rekrutacyjnej w Publicznym Przedszkolu Nr 7 w Bogatyni, stanowiący załącznik nr 1 oraz Regulamin Rekrutacji do Publicznego Przedszkola Nr 7 w Bogatyni stanowiący załącznik nr 2 do niniejszego zarządzenia.</w:t>
      </w:r>
    </w:p>
    <w:p w:rsidR="00541662" w:rsidRDefault="00541662" w:rsidP="00541662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41662" w:rsidRDefault="00541662" w:rsidP="00541662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541662" w:rsidRDefault="00541662" w:rsidP="00541662">
      <w:pPr>
        <w:jc w:val="both"/>
        <w:rPr>
          <w:sz w:val="24"/>
          <w:szCs w:val="24"/>
        </w:rPr>
      </w:pPr>
    </w:p>
    <w:p w:rsidR="00541662" w:rsidRDefault="00541662" w:rsidP="00541662">
      <w:pPr>
        <w:jc w:val="both"/>
        <w:rPr>
          <w:sz w:val="24"/>
          <w:szCs w:val="24"/>
        </w:rPr>
      </w:pPr>
    </w:p>
    <w:p w:rsidR="00541662" w:rsidRDefault="00541662" w:rsidP="0054166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Załącznik do zarządzenia:</w:t>
      </w:r>
    </w:p>
    <w:p w:rsidR="00541662" w:rsidRDefault="00541662" w:rsidP="00541662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Regulamin Pracy Komisji Rekrutacyjnej w Publicznym Przedszkolu Nr 7 w Bogatyni,</w:t>
      </w:r>
    </w:p>
    <w:p w:rsidR="00541662" w:rsidRPr="009A0F48" w:rsidRDefault="00541662" w:rsidP="00541662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Regulamin Rekrutacji do Publicznego Przedszkola Nr 7 w Bogatyni na rok szkolny 2021/2022.</w:t>
      </w:r>
    </w:p>
    <w:p w:rsidR="00ED75C4" w:rsidRDefault="00ED75C4"/>
    <w:sectPr w:rsidR="00ED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646A"/>
    <w:multiLevelType w:val="hybridMultilevel"/>
    <w:tmpl w:val="4966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2"/>
    <w:rsid w:val="00001DA7"/>
    <w:rsid w:val="00541662"/>
    <w:rsid w:val="00962001"/>
    <w:rsid w:val="00E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cp:lastPrinted>2021-02-03T10:49:00Z</cp:lastPrinted>
  <dcterms:created xsi:type="dcterms:W3CDTF">2021-02-05T10:57:00Z</dcterms:created>
  <dcterms:modified xsi:type="dcterms:W3CDTF">2021-02-05T10:57:00Z</dcterms:modified>
</cp:coreProperties>
</file>